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DB" w:rsidRPr="003404DA" w:rsidRDefault="00BF61DB" w:rsidP="00BF61DB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P R E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−</w:t>
      </w:r>
      <w:r>
        <w:rPr>
          <w:rFonts w:ascii="メイリオ" w:eastAsia="メイリオ" w:hAnsi="メイリオ"/>
          <w:b/>
          <w:bCs/>
          <w:sz w:val="32"/>
          <w:szCs w:val="32"/>
        </w:rPr>
        <w:t>P E T S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登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録 申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込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:rsidR="00BF61DB" w:rsidRDefault="00BF61DB" w:rsidP="00BF61D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:rsidR="00BF61DB" w:rsidRPr="003404DA" w:rsidRDefault="00BF61DB" w:rsidP="00BF61DB">
      <w:pPr>
        <w:snapToGrid w:val="0"/>
        <w:spacing w:line="280" w:lineRule="exact"/>
        <w:rPr>
          <w:rFonts w:ascii="メイリオ" w:eastAsia="メイリオ" w:hAnsi="メイリオ" w:hint="eastAsia"/>
          <w:sz w:val="22"/>
        </w:rPr>
      </w:pPr>
    </w:p>
    <w:p w:rsidR="00BF61DB" w:rsidRDefault="00BF61DB" w:rsidP="00BF61D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◆</w:t>
      </w:r>
      <w:r w:rsidRPr="003404DA">
        <w:rPr>
          <w:rFonts w:ascii="メイリオ" w:eastAsia="メイリオ" w:hAnsi="メイリオ" w:hint="eastAsia"/>
          <w:sz w:val="22"/>
        </w:rPr>
        <w:t xml:space="preserve">クラブ名：　　 　 </w:t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p w:rsidR="00BF61DB" w:rsidRDefault="00BF61DB" w:rsidP="00BF61D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:rsidR="00BF61DB" w:rsidRDefault="00BF61DB" w:rsidP="00BF61DB">
      <w:pPr>
        <w:snapToGrid w:val="0"/>
        <w:spacing w:line="280" w:lineRule="exact"/>
        <w:rPr>
          <w:rFonts w:ascii="メイリオ" w:eastAsia="メイリオ" w:hAnsi="メイリオ" w:hint="eastAsia"/>
          <w:sz w:val="22"/>
        </w:rPr>
      </w:pPr>
    </w:p>
    <w:p w:rsidR="00BF61DB" w:rsidRDefault="00BF61DB" w:rsidP="00BF61D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</w:t>
      </w:r>
      <w:r w:rsidRPr="003404DA">
        <w:rPr>
          <w:rFonts w:ascii="メイリオ" w:eastAsia="メイリオ" w:hAnsi="メイリオ" w:hint="eastAsia"/>
          <w:sz w:val="22"/>
        </w:rPr>
        <w:t>氏名</w:t>
      </w:r>
      <w:r>
        <w:rPr>
          <w:rFonts w:ascii="メイリオ" w:eastAsia="メイリオ" w:hAnsi="メイリオ" w:hint="eastAsia"/>
          <w:sz w:val="22"/>
        </w:rPr>
        <w:t xml:space="preserve">（ふりがな） </w:t>
      </w:r>
      <w:r>
        <w:rPr>
          <w:rFonts w:ascii="メイリオ" w:eastAsia="メイリオ" w:hAnsi="メイリオ"/>
          <w:sz w:val="22"/>
        </w:rPr>
        <w:t xml:space="preserve">   </w:t>
      </w:r>
      <w:r w:rsidRPr="003404DA">
        <w:rPr>
          <w:rFonts w:ascii="メイリオ" w:eastAsia="メイリオ" w:hAnsi="メイリオ" w:hint="eastAsia"/>
          <w:sz w:val="22"/>
        </w:rPr>
        <w:t xml:space="preserve">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</w:t>
      </w:r>
      <w:r>
        <w:rPr>
          <w:rFonts w:ascii="メイリオ" w:eastAsia="メイリオ" w:hAnsi="メイリオ" w:hint="eastAsia"/>
          <w:sz w:val="22"/>
          <w:u w:val="single"/>
        </w:rPr>
        <w:t xml:space="preserve">　（ふりがな）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3404DA">
        <w:rPr>
          <w:rFonts w:ascii="メイリオ" w:eastAsia="メイリオ" w:hAnsi="メイリオ"/>
          <w:sz w:val="22"/>
          <w:u w:val="single"/>
        </w:rPr>
        <w:t xml:space="preserve">  </w:t>
      </w:r>
      <w:r>
        <w:rPr>
          <w:rFonts w:ascii="メイリオ" w:eastAsia="メイリオ" w:hAnsi="メイリオ" w:hint="eastAsia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</w:t>
      </w: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</w:t>
      </w:r>
    </w:p>
    <w:p w:rsidR="00BF61DB" w:rsidRDefault="00BF61DB" w:rsidP="00BF61DB">
      <w:pPr>
        <w:snapToGrid w:val="0"/>
        <w:spacing w:line="280" w:lineRule="exact"/>
        <w:rPr>
          <w:rFonts w:ascii="メイリオ" w:eastAsia="メイリオ" w:hAnsi="メイリオ" w:hint="eastAsia"/>
          <w:sz w:val="22"/>
          <w:u w:val="single"/>
        </w:rPr>
      </w:pPr>
      <w:bookmarkStart w:id="0" w:name="_GoBack"/>
      <w:bookmarkEnd w:id="0"/>
    </w:p>
    <w:p w:rsidR="00BF61DB" w:rsidRPr="006D5DD8" w:rsidRDefault="00BF61DB" w:rsidP="00BF61DB">
      <w:pPr>
        <w:snapToGrid w:val="0"/>
        <w:spacing w:line="280" w:lineRule="exact"/>
        <w:ind w:firstLineChars="100" w:firstLine="20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u w:val="single"/>
        </w:rPr>
        <w:t>クラブ</w:t>
      </w:r>
      <w:r>
        <w:rPr>
          <w:rFonts w:ascii="メイリオ" w:eastAsia="メイリオ" w:hAnsi="メイリオ"/>
          <w:sz w:val="22"/>
          <w:u w:val="single"/>
        </w:rPr>
        <w:t>/</w:t>
      </w:r>
      <w:r>
        <w:rPr>
          <w:rFonts w:ascii="メイリオ" w:eastAsia="メイリオ" w:hAnsi="メイリオ" w:hint="eastAsia"/>
          <w:sz w:val="22"/>
          <w:u w:val="single"/>
        </w:rPr>
        <w:t xml:space="preserve">地区での役職：　　　　　　　　　　　　 　</w:t>
      </w:r>
    </w:p>
    <w:p w:rsidR="00BF61DB" w:rsidRPr="003404DA" w:rsidRDefault="00BF61DB" w:rsidP="00BF61D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:rsidR="00BF61DB" w:rsidRPr="003404DA" w:rsidRDefault="00BF61DB" w:rsidP="00BF61DB">
      <w:pPr>
        <w:snapToGrid w:val="0"/>
        <w:spacing w:line="280" w:lineRule="exact"/>
        <w:ind w:firstLineChars="100" w:firstLine="204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/>
          <w:sz w:val="22"/>
          <w:u w:val="single"/>
        </w:rPr>
        <w:t>メールアドレス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　 （招待メールを受信するアドレス）</w:t>
      </w:r>
    </w:p>
    <w:p w:rsidR="00BF61DB" w:rsidRPr="003404DA" w:rsidRDefault="00BF61DB" w:rsidP="00BF61D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:rsidR="00BF61DB" w:rsidRDefault="00BF61DB" w:rsidP="00BF61DB">
      <w:pPr>
        <w:snapToGrid w:val="0"/>
        <w:spacing w:line="280" w:lineRule="exact"/>
        <w:ind w:firstLineChars="100" w:firstLine="204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携帯電話番号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</w:t>
      </w:r>
    </w:p>
    <w:p w:rsidR="00BF61DB" w:rsidRDefault="00BF61DB" w:rsidP="00BF61DB">
      <w:pPr>
        <w:snapToGrid w:val="0"/>
        <w:spacing w:line="280" w:lineRule="exact"/>
        <w:ind w:firstLineChars="100" w:firstLine="204"/>
        <w:jc w:val="left"/>
        <w:rPr>
          <w:rFonts w:ascii="メイリオ" w:eastAsia="メイリオ" w:hAnsi="メイリオ" w:hint="eastAsia"/>
          <w:sz w:val="22"/>
          <w:u w:val="single"/>
        </w:rPr>
      </w:pPr>
    </w:p>
    <w:p w:rsidR="00BF61DB" w:rsidRDefault="00BF61DB" w:rsidP="00BF61D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:rsidR="00BF61DB" w:rsidRDefault="00BF61DB" w:rsidP="00BF61D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:rsidR="00BF61DB" w:rsidRDefault="00BF61DB" w:rsidP="00BF61D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</w:t>
      </w:r>
      <w:r w:rsidRPr="003404DA">
        <w:rPr>
          <w:rFonts w:ascii="メイリオ" w:eastAsia="メイリオ" w:hAnsi="メイリオ" w:hint="eastAsia"/>
          <w:sz w:val="22"/>
        </w:rPr>
        <w:t>氏名</w:t>
      </w:r>
      <w:r>
        <w:rPr>
          <w:rFonts w:ascii="メイリオ" w:eastAsia="メイリオ" w:hAnsi="メイリオ" w:hint="eastAsia"/>
          <w:sz w:val="22"/>
        </w:rPr>
        <w:t xml:space="preserve">（ふりがな） </w:t>
      </w:r>
      <w:r>
        <w:rPr>
          <w:rFonts w:ascii="メイリオ" w:eastAsia="メイリオ" w:hAnsi="メイリオ"/>
          <w:sz w:val="22"/>
        </w:rPr>
        <w:t xml:space="preserve">   </w:t>
      </w:r>
      <w:r w:rsidRPr="003404DA">
        <w:rPr>
          <w:rFonts w:ascii="メイリオ" w:eastAsia="メイリオ" w:hAnsi="メイリオ" w:hint="eastAsia"/>
          <w:sz w:val="22"/>
        </w:rPr>
        <w:t xml:space="preserve">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</w:t>
      </w:r>
      <w:r>
        <w:rPr>
          <w:rFonts w:ascii="メイリオ" w:eastAsia="メイリオ" w:hAnsi="メイリオ" w:hint="eastAsia"/>
          <w:sz w:val="22"/>
          <w:u w:val="single"/>
        </w:rPr>
        <w:t xml:space="preserve">　（ふりがな）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3404DA">
        <w:rPr>
          <w:rFonts w:ascii="メイリオ" w:eastAsia="メイリオ" w:hAnsi="メイリオ"/>
          <w:sz w:val="22"/>
          <w:u w:val="single"/>
        </w:rPr>
        <w:t xml:space="preserve">  </w:t>
      </w:r>
      <w:r>
        <w:rPr>
          <w:rFonts w:ascii="メイリオ" w:eastAsia="メイリオ" w:hAnsi="メイリオ" w:hint="eastAsia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</w:t>
      </w: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</w:t>
      </w:r>
    </w:p>
    <w:p w:rsidR="00BF61DB" w:rsidRPr="00BF61DB" w:rsidRDefault="00BF61DB" w:rsidP="00BF61DB">
      <w:pPr>
        <w:snapToGrid w:val="0"/>
        <w:spacing w:line="280" w:lineRule="exact"/>
        <w:rPr>
          <w:rFonts w:ascii="メイリオ" w:eastAsia="メイリオ" w:hAnsi="メイリオ" w:hint="eastAsia"/>
          <w:sz w:val="22"/>
          <w:u w:val="single"/>
        </w:rPr>
      </w:pPr>
    </w:p>
    <w:p w:rsidR="00BF61DB" w:rsidRPr="00553728" w:rsidRDefault="00BF61DB" w:rsidP="00BF61DB">
      <w:pPr>
        <w:snapToGrid w:val="0"/>
        <w:spacing w:line="280" w:lineRule="exact"/>
        <w:ind w:firstLineChars="100" w:firstLine="20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  <w:u w:val="single"/>
        </w:rPr>
        <w:t>クラブ</w:t>
      </w:r>
      <w:r>
        <w:rPr>
          <w:rFonts w:ascii="メイリオ" w:eastAsia="メイリオ" w:hAnsi="メイリオ"/>
          <w:sz w:val="22"/>
          <w:u w:val="single"/>
        </w:rPr>
        <w:t>/</w:t>
      </w:r>
      <w:r>
        <w:rPr>
          <w:rFonts w:ascii="メイリオ" w:eastAsia="メイリオ" w:hAnsi="メイリオ" w:hint="eastAsia"/>
          <w:sz w:val="22"/>
          <w:u w:val="single"/>
        </w:rPr>
        <w:t xml:space="preserve">地区での役職：　　　　　　　　　　　　　 </w:t>
      </w:r>
    </w:p>
    <w:p w:rsidR="00BF61DB" w:rsidRPr="003404DA" w:rsidRDefault="00BF61DB" w:rsidP="00BF61DB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p w:rsidR="00BF61DB" w:rsidRPr="003404DA" w:rsidRDefault="00BF61DB" w:rsidP="00BF61DB">
      <w:pPr>
        <w:snapToGrid w:val="0"/>
        <w:spacing w:line="280" w:lineRule="exact"/>
        <w:ind w:firstLineChars="100" w:firstLine="204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/>
          <w:sz w:val="22"/>
          <w:u w:val="single"/>
        </w:rPr>
        <w:t>メールアドレス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　 （招待メールを受信するアドレス）</w:t>
      </w:r>
    </w:p>
    <w:p w:rsidR="00BF61DB" w:rsidRPr="003404DA" w:rsidRDefault="00BF61DB" w:rsidP="00BF61D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:rsidR="00BF61DB" w:rsidRDefault="00BF61DB" w:rsidP="00BF61DB">
      <w:pPr>
        <w:snapToGrid w:val="0"/>
        <w:spacing w:line="280" w:lineRule="exact"/>
        <w:ind w:firstLineChars="100" w:firstLine="204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携帯電話番号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</w:t>
      </w:r>
    </w:p>
    <w:p w:rsidR="00BF61DB" w:rsidRDefault="00BF61DB" w:rsidP="00BF61DB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:rsidR="00BF61DB" w:rsidRDefault="00BF61DB" w:rsidP="00BF61DB">
      <w:pPr>
        <w:snapToGrid w:val="0"/>
        <w:spacing w:line="360" w:lineRule="exact"/>
        <w:jc w:val="left"/>
        <w:rPr>
          <w:rFonts w:ascii="メイリオ" w:eastAsia="メイリオ" w:hAnsi="メイリオ"/>
          <w:sz w:val="22"/>
        </w:rPr>
      </w:pPr>
      <w:r w:rsidRPr="006D5DD8">
        <w:rPr>
          <w:rFonts w:ascii="メイリオ" w:eastAsia="メイリオ" w:hAnsi="メイリオ" w:hint="eastAsia"/>
          <w:sz w:val="22"/>
        </w:rPr>
        <w:t>※</w:t>
      </w:r>
      <w:r>
        <w:rPr>
          <w:rFonts w:ascii="メイリオ" w:eastAsia="メイリオ" w:hAnsi="メイリオ"/>
          <w:sz w:val="22"/>
        </w:rPr>
        <w:t xml:space="preserve"> </w:t>
      </w:r>
      <w:r w:rsidRPr="006D5DD8">
        <w:rPr>
          <w:rFonts w:ascii="メイリオ" w:eastAsia="メイリオ" w:hAnsi="メイリオ" w:hint="eastAsia"/>
          <w:sz w:val="22"/>
        </w:rPr>
        <w:t>３名様以上の</w:t>
      </w:r>
      <w:r>
        <w:rPr>
          <w:rFonts w:ascii="メイリオ" w:eastAsia="メイリオ" w:hAnsi="メイリオ" w:hint="eastAsia"/>
          <w:sz w:val="22"/>
        </w:rPr>
        <w:t>お申し込み</w:t>
      </w:r>
      <w:r w:rsidRPr="006D5DD8">
        <w:rPr>
          <w:rFonts w:ascii="メイリオ" w:eastAsia="メイリオ" w:hAnsi="メイリオ" w:hint="eastAsia"/>
          <w:sz w:val="22"/>
        </w:rPr>
        <w:t>は、適宜</w:t>
      </w:r>
      <w:r>
        <w:rPr>
          <w:rFonts w:ascii="メイリオ" w:eastAsia="メイリオ" w:hAnsi="メイリオ" w:hint="eastAsia"/>
          <w:sz w:val="22"/>
        </w:rPr>
        <w:t>、</w:t>
      </w:r>
      <w:r w:rsidRPr="006D5DD8">
        <w:rPr>
          <w:rFonts w:ascii="メイリオ" w:eastAsia="メイリオ" w:hAnsi="メイリオ" w:hint="eastAsia"/>
          <w:sz w:val="22"/>
        </w:rPr>
        <w:t>上記を</w:t>
      </w:r>
      <w:r>
        <w:rPr>
          <w:rFonts w:ascii="メイリオ" w:eastAsia="メイリオ" w:hAnsi="メイリオ" w:hint="eastAsia"/>
          <w:sz w:val="22"/>
        </w:rPr>
        <w:t>追加</w:t>
      </w:r>
      <w:r w:rsidRPr="006D5DD8">
        <w:rPr>
          <w:rFonts w:ascii="メイリオ" w:eastAsia="メイリオ" w:hAnsi="メイリオ" w:hint="eastAsia"/>
          <w:sz w:val="22"/>
        </w:rPr>
        <w:t>の上、情報をお寄せください。</w:t>
      </w:r>
    </w:p>
    <w:p w:rsidR="00BF61DB" w:rsidRPr="006D5DD8" w:rsidRDefault="00BF61DB" w:rsidP="00BF61DB">
      <w:pPr>
        <w:snapToGrid w:val="0"/>
        <w:spacing w:line="360" w:lineRule="exact"/>
        <w:jc w:val="left"/>
        <w:rPr>
          <w:rFonts w:ascii="メイリオ" w:eastAsia="メイリオ" w:hAnsi="メイリオ" w:hint="eastAsia"/>
          <w:sz w:val="22"/>
        </w:rPr>
      </w:pPr>
    </w:p>
    <w:p w:rsidR="00BF61DB" w:rsidRDefault="00BF61DB" w:rsidP="00BF61DB">
      <w:pPr>
        <w:snapToGrid w:val="0"/>
        <w:spacing w:line="360" w:lineRule="exact"/>
        <w:jc w:val="left"/>
        <w:rPr>
          <w:rFonts w:ascii="メイリオ" w:eastAsia="メイリオ" w:hAnsi="メイリオ"/>
          <w:sz w:val="22"/>
        </w:rPr>
      </w:pPr>
      <w:r w:rsidRPr="006D5DD8">
        <w:rPr>
          <w:rFonts w:ascii="メイリオ" w:eastAsia="メイリオ" w:hAnsi="メイリオ" w:hint="eastAsia"/>
          <w:sz w:val="22"/>
        </w:rPr>
        <w:t>※ メールアドレス</w:t>
      </w:r>
      <w:r>
        <w:rPr>
          <w:rFonts w:ascii="メイリオ" w:eastAsia="メイリオ" w:hAnsi="メイリオ" w:hint="eastAsia"/>
          <w:sz w:val="22"/>
        </w:rPr>
        <w:t>に誤りがあると受信いただけません。また、迷惑メールフォルダに振り分けられ</w:t>
      </w:r>
    </w:p>
    <w:p w:rsidR="00BF61DB" w:rsidRPr="006D5DD8" w:rsidRDefault="00BF61DB" w:rsidP="00BF61DB">
      <w:pPr>
        <w:snapToGrid w:val="0"/>
        <w:spacing w:line="360" w:lineRule="exact"/>
        <w:ind w:firstLineChars="150" w:firstLine="305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る場合がございますのでご留意ご確認ください。</w:t>
      </w:r>
    </w:p>
    <w:p w:rsidR="00BF61DB" w:rsidRPr="003404DA" w:rsidRDefault="00BF61DB" w:rsidP="00BF61DB">
      <w:pPr>
        <w:snapToGrid w:val="0"/>
        <w:spacing w:line="360" w:lineRule="exact"/>
        <w:jc w:val="left"/>
        <w:rPr>
          <w:rFonts w:ascii="メイリオ" w:eastAsia="メイリオ" w:hAnsi="メイリオ" w:hint="eastAsia"/>
          <w:sz w:val="22"/>
          <w:u w:val="single"/>
        </w:rPr>
      </w:pPr>
    </w:p>
    <w:p w:rsidR="00BF61DB" w:rsidRDefault="00BF61DB" w:rsidP="00BF61DB">
      <w:pPr>
        <w:spacing w:line="360" w:lineRule="exact"/>
        <w:rPr>
          <w:rFonts w:ascii="メイリオ" w:eastAsia="メイリオ" w:hAnsi="メイリオ"/>
          <w:sz w:val="22"/>
        </w:rPr>
      </w:pPr>
      <w:r w:rsidRPr="003D273F">
        <w:rPr>
          <w:rFonts w:ascii="メイリオ" w:eastAsia="メイリオ" w:hAnsi="メイリオ" w:hint="eastAsia"/>
          <w:sz w:val="22"/>
        </w:rPr>
        <w:t>※</w:t>
      </w:r>
      <w:r w:rsidRPr="003D273F">
        <w:rPr>
          <w:rFonts w:ascii="メイリオ" w:eastAsia="メイリオ" w:hAnsi="メイリオ"/>
          <w:sz w:val="22"/>
        </w:rPr>
        <w:t>Zoom</w:t>
      </w:r>
      <w:r>
        <w:rPr>
          <w:rFonts w:ascii="メイリオ" w:eastAsia="メイリオ" w:hAnsi="メイリオ" w:hint="eastAsia"/>
          <w:sz w:val="22"/>
        </w:rPr>
        <w:t>利用には、カメラ・マイク機能付パソコン、タブレット、スマートフォンの何れかと</w:t>
      </w:r>
    </w:p>
    <w:p w:rsidR="00BF61DB" w:rsidRDefault="00BF61DB" w:rsidP="00BF61D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通信環境が必要となります。また、参加時は電源に接続するなど、バッテリー残量に留意ください。</w:t>
      </w:r>
    </w:p>
    <w:p w:rsidR="00BF61DB" w:rsidRDefault="00BF61DB" w:rsidP="00BF61DB">
      <w:pPr>
        <w:spacing w:line="360" w:lineRule="exact"/>
        <w:rPr>
          <w:rFonts w:ascii="メイリオ" w:eastAsia="メイリオ" w:hAnsi="メイリオ"/>
          <w:sz w:val="22"/>
        </w:rPr>
      </w:pPr>
    </w:p>
    <w:p w:rsidR="00BF61DB" w:rsidRDefault="00BF61DB" w:rsidP="00BF61DB">
      <w:pPr>
        <w:spacing w:line="360" w:lineRule="exact"/>
        <w:ind w:left="204" w:hangingChars="100" w:hanging="204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※本研修会以降の予定として、</w:t>
      </w:r>
      <w:r w:rsidRPr="00553728">
        <w:rPr>
          <w:rFonts w:ascii="メイリオ" w:eastAsia="メイリオ" w:hAnsi="メイリオ" w:hint="eastAsia"/>
          <w:sz w:val="22"/>
        </w:rPr>
        <w:t>会長エレクト研修セミナー（</w:t>
      </w:r>
      <w:r w:rsidRPr="00553728">
        <w:rPr>
          <w:rFonts w:ascii="メイリオ" w:eastAsia="メイリオ" w:hAnsi="メイリオ"/>
          <w:sz w:val="22"/>
        </w:rPr>
        <w:t>P E T S</w:t>
      </w:r>
      <w:r w:rsidRPr="00553728"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</w:rPr>
        <w:t>を</w:t>
      </w:r>
      <w:r w:rsidRPr="00553728">
        <w:rPr>
          <w:rFonts w:ascii="メイリオ" w:eastAsia="メイリオ" w:hAnsi="メイリオ"/>
          <w:sz w:val="22"/>
        </w:rPr>
        <w:t>2023</w:t>
      </w:r>
      <w:r w:rsidRPr="00553728">
        <w:rPr>
          <w:rFonts w:ascii="メイリオ" w:eastAsia="メイリオ" w:hAnsi="メイリオ" w:hint="eastAsia"/>
          <w:sz w:val="22"/>
        </w:rPr>
        <w:t>年</w:t>
      </w:r>
      <w:r w:rsidRPr="00553728">
        <w:rPr>
          <w:rFonts w:ascii="メイリオ" w:eastAsia="メイリオ" w:hAnsi="メイリオ"/>
          <w:sz w:val="22"/>
        </w:rPr>
        <w:t>3</w:t>
      </w:r>
      <w:r w:rsidRPr="00553728">
        <w:rPr>
          <w:rFonts w:ascii="メイリオ" w:eastAsia="メイリオ" w:hAnsi="メイリオ" w:hint="eastAsia"/>
          <w:sz w:val="22"/>
        </w:rPr>
        <w:t>月</w:t>
      </w:r>
      <w:r w:rsidRPr="00553728">
        <w:rPr>
          <w:rFonts w:ascii="メイリオ" w:eastAsia="メイリオ" w:hAnsi="メイリオ"/>
          <w:sz w:val="22"/>
        </w:rPr>
        <w:t>11・12</w:t>
      </w:r>
      <w:r>
        <w:rPr>
          <w:rFonts w:ascii="メイリオ" w:eastAsia="メイリオ" w:hAnsi="メイリオ" w:hint="eastAsia"/>
          <w:sz w:val="22"/>
        </w:rPr>
        <w:t xml:space="preserve"> 日</w:t>
      </w:r>
    </w:p>
    <w:p w:rsidR="00BF61DB" w:rsidRPr="00553728" w:rsidRDefault="00BF61DB" w:rsidP="00BF61DB">
      <w:pPr>
        <w:spacing w:line="360" w:lineRule="exact"/>
        <w:ind w:leftChars="50" w:left="199" w:hangingChars="50" w:hanging="102"/>
        <w:rPr>
          <w:rFonts w:ascii="メイリオ" w:eastAsia="メイリオ" w:hAnsi="メイリオ"/>
          <w:sz w:val="22"/>
        </w:rPr>
      </w:pPr>
      <w:r w:rsidRPr="00553728">
        <w:rPr>
          <w:rFonts w:ascii="メイリオ" w:eastAsia="メイリオ" w:hAnsi="メイリオ" w:hint="eastAsia"/>
          <w:sz w:val="22"/>
        </w:rPr>
        <w:t>（土・日）に静岡市にて予定しております。</w:t>
      </w:r>
    </w:p>
    <w:p w:rsidR="00BF61DB" w:rsidRDefault="00BF61DB" w:rsidP="00BF61DB">
      <w:pPr>
        <w:spacing w:line="360" w:lineRule="exact"/>
        <w:rPr>
          <w:rFonts w:ascii="メイリオ" w:eastAsia="メイリオ" w:hAnsi="メイリオ" w:hint="eastAsia"/>
          <w:sz w:val="22"/>
        </w:rPr>
      </w:pPr>
    </w:p>
    <w:p w:rsidR="00BF61DB" w:rsidRDefault="00BF61DB" w:rsidP="00BF61D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※地区事務所では業務の正確性、迅速なご対応を図るため、各種お申し込み・お問合せはメールにて</w:t>
      </w:r>
    </w:p>
    <w:p w:rsidR="00BF61DB" w:rsidRPr="003D273F" w:rsidRDefault="00BF61DB" w:rsidP="00BF61DB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お願いしております。皆様のご協力に感謝を申し上げます。</w:t>
      </w:r>
    </w:p>
    <w:p w:rsidR="00BF61DB" w:rsidRPr="003404DA" w:rsidRDefault="00BF61DB" w:rsidP="00BF61DB">
      <w:pPr>
        <w:spacing w:line="360" w:lineRule="exact"/>
        <w:rPr>
          <w:rFonts w:ascii="メイリオ" w:eastAsia="メイリオ" w:hAnsi="メイリオ"/>
          <w:sz w:val="22"/>
          <w:u w:val="single"/>
        </w:rPr>
      </w:pPr>
    </w:p>
    <w:p w:rsidR="00BF61DB" w:rsidRDefault="00BF61DB" w:rsidP="00BF61DB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申込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・問い合わせ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3404DA">
        <w:rPr>
          <w:rFonts w:ascii="メイリオ" w:eastAsia="メイリオ" w:hAnsi="メイリオ" w:hint="eastAsia"/>
          <w:sz w:val="22"/>
        </w:rPr>
        <w:t xml:space="preserve">：　地区事務所　</w:t>
      </w:r>
      <w:hyperlink r:id="rId4" w:history="1">
        <w:r w:rsidRPr="00CE688D">
          <w:rPr>
            <w:rStyle w:val="a3"/>
            <w:rFonts w:ascii="メイリオ" w:eastAsia="メイリオ" w:hAnsi="メイリオ"/>
            <w:sz w:val="22"/>
          </w:rPr>
          <w:t>23-24g.nakamura@ri2620.gr.jp</w:t>
        </w:r>
      </w:hyperlink>
    </w:p>
    <w:p w:rsidR="00BF61DB" w:rsidRPr="00553728" w:rsidRDefault="00BF61DB" w:rsidP="00BF61DB">
      <w:pPr>
        <w:spacing w:line="360" w:lineRule="exact"/>
        <w:jc w:val="center"/>
        <w:rPr>
          <w:rFonts w:ascii="メイリオ" w:eastAsia="メイリオ" w:hAnsi="メイリオ" w:hint="eastAsia"/>
          <w:sz w:val="22"/>
        </w:rPr>
      </w:pPr>
    </w:p>
    <w:p w:rsidR="00BF61DB" w:rsidRPr="00BF61DB" w:rsidRDefault="00BF61DB"/>
    <w:sectPr w:rsidR="00BF61DB" w:rsidRPr="00BF61DB" w:rsidSect="00BF61DB">
      <w:pgSz w:w="11900" w:h="16840"/>
      <w:pgMar w:top="1134" w:right="1304" w:bottom="1134" w:left="1304" w:header="720" w:footer="720" w:gutter="0"/>
      <w:cols w:space="720"/>
      <w:docGrid w:type="linesAndChars" w:linePitch="331" w:charSpace="-3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clean"/>
  <w:defaultTabStop w:val="840"/>
  <w:drawingGridHorizontalSpacing w:val="9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DB"/>
    <w:rsid w:val="00062E59"/>
    <w:rsid w:val="00B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AED98"/>
  <w15:chartTrackingRefBased/>
  <w15:docId w15:val="{71FDC506-AF01-984D-9D5C-22DD9038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1DB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3-24g.nakamura@ri2620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2022-10-06T00:29:00Z</dcterms:created>
  <dcterms:modified xsi:type="dcterms:W3CDTF">2022-10-06T00:37:00Z</dcterms:modified>
</cp:coreProperties>
</file>